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F6437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8F6437" w:rsidRDefault="008F6437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2123806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5F09EE" w:rsidRPr="00C06D3B" w:rsidRDefault="008F6437" w:rsidP="0083707C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Электролит кислотный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5F09EE" w:rsidRPr="002528B4" w:rsidRDefault="008F6437" w:rsidP="008F6437">
            <w:pPr>
              <w:ind w:firstLine="0"/>
              <w:jc w:val="center"/>
              <w:rPr>
                <w:color w:val="000000"/>
              </w:rPr>
            </w:pPr>
            <w:r>
              <w:t>Электролит н</w:t>
            </w:r>
            <w:r>
              <w:t>а основе высококачественной серной аккумуляторной кислоты и дистиллированной воды высокой степени очистки</w:t>
            </w:r>
            <w:r>
              <w:t xml:space="preserve">. </w:t>
            </w:r>
            <w:r>
              <w:rPr>
                <w:color w:val="000000"/>
              </w:rPr>
              <w:t xml:space="preserve">Плотность </w:t>
            </w:r>
            <w:r w:rsidRPr="008F6437">
              <w:rPr>
                <w:color w:val="000000"/>
              </w:rPr>
              <w:t>1,27кг/л</w:t>
            </w:r>
          </w:p>
        </w:tc>
        <w:tc>
          <w:tcPr>
            <w:tcW w:w="1421" w:type="dxa"/>
            <w:vAlign w:val="center"/>
          </w:tcPr>
          <w:p w:rsidR="005F09EE" w:rsidRPr="007B63CE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5F09EE" w:rsidRPr="00240803" w:rsidRDefault="008F6437" w:rsidP="0083707C">
            <w:pPr>
              <w:ind w:firstLine="0"/>
              <w:jc w:val="center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Электролит кислотный</w:t>
            </w:r>
            <w:r>
              <w:rPr>
                <w:color w:val="000000"/>
              </w:rPr>
              <w:t xml:space="preserve"> </w:t>
            </w:r>
            <w:r w:rsidRPr="008F6437">
              <w:rPr>
                <w:color w:val="000000"/>
              </w:rPr>
              <w:t>1,27кг/л</w:t>
            </w:r>
            <w:bookmarkEnd w:id="1"/>
            <w:r>
              <w:rPr>
                <w:color w:val="000000"/>
              </w:rPr>
              <w:t xml:space="preserve"> </w:t>
            </w:r>
            <w:r w:rsidR="007B63CE">
              <w:rPr>
                <w:color w:val="000000"/>
              </w:rPr>
              <w:t>*</w:t>
            </w:r>
          </w:p>
        </w:tc>
      </w:tr>
    </w:tbl>
    <w:p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F22E5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F22E5" w:rsidRPr="00881152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F22E5" w:rsidRPr="0095503A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F22E5" w:rsidRPr="003521F4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F22E5" w:rsidRPr="005A4BBD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F22E5" w:rsidRPr="007D5D20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F22E5" w:rsidRDefault="00EF22E5" w:rsidP="00EF22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22E5" w:rsidRPr="00D10A40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F22E5" w:rsidRPr="00BB6EA4" w:rsidRDefault="00EF22E5" w:rsidP="00EF22E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22E5" w:rsidRDefault="00EF22E5" w:rsidP="00EF22E5">
      <w:pPr>
        <w:spacing w:line="276" w:lineRule="auto"/>
        <w:ind w:firstLine="709"/>
        <w:rPr>
          <w:sz w:val="24"/>
          <w:szCs w:val="24"/>
        </w:rPr>
      </w:pPr>
    </w:p>
    <w:p w:rsidR="00EF22E5" w:rsidRPr="00CF1FB0" w:rsidRDefault="00EF22E5" w:rsidP="00EF22E5">
      <w:pPr>
        <w:spacing w:line="276" w:lineRule="auto"/>
        <w:ind w:firstLine="709"/>
        <w:rPr>
          <w:sz w:val="24"/>
          <w:szCs w:val="24"/>
        </w:rPr>
      </w:pPr>
    </w:p>
    <w:p w:rsidR="00EF22E5" w:rsidRDefault="00EF22E5" w:rsidP="00EF22E5">
      <w:pPr>
        <w:rPr>
          <w:sz w:val="26"/>
          <w:szCs w:val="26"/>
        </w:rPr>
      </w:pPr>
    </w:p>
    <w:p w:rsidR="00EF22E5" w:rsidRDefault="00EF22E5" w:rsidP="00EF22E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F22E5" w:rsidRPr="00E1390F" w:rsidRDefault="00EF22E5" w:rsidP="00EF22E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F22E5" w:rsidRPr="007B63CE" w:rsidRDefault="00EF22E5" w:rsidP="00EF22E5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EF22E5" w:rsidRPr="007B63C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8FD" w:rsidRDefault="005B58FD">
      <w:r>
        <w:separator/>
      </w:r>
    </w:p>
  </w:endnote>
  <w:endnote w:type="continuationSeparator" w:id="0">
    <w:p w:rsidR="005B58FD" w:rsidRDefault="005B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8FD" w:rsidRDefault="005B58FD">
      <w:r>
        <w:separator/>
      </w:r>
    </w:p>
  </w:footnote>
  <w:footnote w:type="continuationSeparator" w:id="0">
    <w:p w:rsidR="005B58FD" w:rsidRDefault="005B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8F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4E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437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2E5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95404-065B-4F41-A2F5-2486A830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2017-08-24T13:25:00Z</dcterms:created>
  <dcterms:modified xsi:type="dcterms:W3CDTF">2017-08-24T13:25:00Z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